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F926" w14:textId="77777777" w:rsidR="003B4E1C" w:rsidRPr="003B4E1C" w:rsidRDefault="003B4E1C" w:rsidP="003B4E1C">
      <w:pPr>
        <w:widowControl w:val="0"/>
        <w:rPr>
          <w:sz w:val="24"/>
          <w:szCs w:val="24"/>
          <w14:ligatures w14:val="none"/>
        </w:rPr>
      </w:pPr>
      <w:r w:rsidRPr="003B4E1C">
        <w:rPr>
          <w:sz w:val="24"/>
          <w:szCs w:val="24"/>
          <w14:ligatures w14:val="none"/>
        </w:rPr>
        <w:t xml:space="preserve">Position Title: </w:t>
      </w:r>
      <w:r w:rsidRPr="003B4E1C">
        <w:rPr>
          <w:b/>
          <w:bCs/>
          <w:sz w:val="24"/>
          <w:szCs w:val="24"/>
          <w14:ligatures w14:val="none"/>
        </w:rPr>
        <w:t>Chapter Board Member</w:t>
      </w:r>
      <w:r w:rsidRPr="003B4E1C">
        <w:rPr>
          <w:sz w:val="24"/>
          <w:szCs w:val="24"/>
          <w14:ligatures w14:val="none"/>
        </w:rPr>
        <w:t xml:space="preserve"> </w:t>
      </w:r>
    </w:p>
    <w:p w14:paraId="37A6FBA0" w14:textId="1E22A19E" w:rsidR="003B4E1C" w:rsidRPr="003B4E1C" w:rsidRDefault="003B4E1C" w:rsidP="003B4E1C">
      <w:pPr>
        <w:rPr>
          <w:sz w:val="24"/>
          <w:szCs w:val="24"/>
          <w14:ligatures w14:val="none"/>
        </w:rPr>
      </w:pPr>
      <w:r w:rsidRPr="003B4E1C">
        <w:rPr>
          <w:b/>
          <w:bCs/>
          <w:sz w:val="24"/>
          <w:szCs w:val="24"/>
          <w14:ligatures w14:val="none"/>
        </w:rPr>
        <w:t>Purpose</w:t>
      </w:r>
      <w:r>
        <w:rPr>
          <w:b/>
          <w:bCs/>
          <w:sz w:val="24"/>
          <w:szCs w:val="24"/>
          <w14:ligatures w14:val="none"/>
        </w:rPr>
        <w:t>:</w:t>
      </w:r>
      <w:r w:rsidRPr="003B4E1C">
        <w:rPr>
          <w:sz w:val="24"/>
          <w:szCs w:val="24"/>
          <w14:ligatures w14:val="none"/>
        </w:rPr>
        <w:t xml:space="preserve"> Chapter Board Member will assist the Chapter President in achieving Chapter goals and implementing decisions made by the Chapter Board. </w:t>
      </w:r>
    </w:p>
    <w:p w14:paraId="1C0FF448" w14:textId="319EFAA6" w:rsidR="003B4E1C" w:rsidRPr="003B4E1C" w:rsidRDefault="003B4E1C" w:rsidP="003B4E1C">
      <w:pPr>
        <w:rPr>
          <w:sz w:val="24"/>
          <w:szCs w:val="24"/>
          <w14:ligatures w14:val="none"/>
        </w:rPr>
      </w:pPr>
      <w:r w:rsidRPr="003B4E1C">
        <w:rPr>
          <w:b/>
          <w:bCs/>
          <w:sz w:val="24"/>
          <w:szCs w:val="24"/>
          <w14:ligatures w14:val="none"/>
        </w:rPr>
        <w:t>Eligibility</w:t>
      </w:r>
      <w:r>
        <w:rPr>
          <w:b/>
          <w:bCs/>
          <w:sz w:val="24"/>
          <w:szCs w:val="24"/>
          <w14:ligatures w14:val="none"/>
        </w:rPr>
        <w:t>:</w:t>
      </w:r>
      <w:r w:rsidRPr="003B4E1C">
        <w:rPr>
          <w:sz w:val="24"/>
          <w:szCs w:val="24"/>
          <w14:ligatures w14:val="none"/>
        </w:rPr>
        <w:t xml:space="preserve"> In addition to </w:t>
      </w:r>
      <w:proofErr w:type="gramStart"/>
      <w:r w:rsidRPr="003B4E1C">
        <w:rPr>
          <w:sz w:val="24"/>
          <w:szCs w:val="24"/>
          <w14:ligatures w14:val="none"/>
        </w:rPr>
        <w:t>being</w:t>
      </w:r>
      <w:proofErr w:type="gramEnd"/>
      <w:r w:rsidRPr="003B4E1C">
        <w:rPr>
          <w:sz w:val="24"/>
          <w:szCs w:val="24"/>
          <w14:ligatures w14:val="none"/>
        </w:rPr>
        <w:t xml:space="preserve"> a Professional member in good standing and signing the Chapter Volunteer Code of Conduct, she/he must meet the following requirement: </w:t>
      </w:r>
    </w:p>
    <w:p w14:paraId="2B1B28C0" w14:textId="77777777" w:rsidR="003B4E1C" w:rsidRPr="003B4E1C" w:rsidRDefault="003B4E1C" w:rsidP="003B4E1C">
      <w:pPr>
        <w:rPr>
          <w:sz w:val="24"/>
          <w:szCs w:val="24"/>
          <w14:ligatures w14:val="none"/>
        </w:rPr>
      </w:pPr>
      <w:r w:rsidRPr="003B4E1C">
        <w:rPr>
          <w:sz w:val="24"/>
          <w:szCs w:val="24"/>
          <w14:ligatures w14:val="none"/>
        </w:rPr>
        <w:t xml:space="preserve"> Completed one year of AMTA membership. </w:t>
      </w:r>
    </w:p>
    <w:p w14:paraId="4BF7293D" w14:textId="3B027A63" w:rsidR="003B4E1C" w:rsidRPr="003B4E1C" w:rsidRDefault="003B4E1C" w:rsidP="003B4E1C">
      <w:pPr>
        <w:rPr>
          <w:sz w:val="24"/>
          <w:szCs w:val="24"/>
          <w14:ligatures w14:val="none"/>
        </w:rPr>
      </w:pPr>
      <w:r w:rsidRPr="003B4E1C">
        <w:rPr>
          <w:b/>
          <w:bCs/>
          <w:sz w:val="24"/>
          <w:szCs w:val="24"/>
          <w14:ligatures w14:val="none"/>
        </w:rPr>
        <w:t>Authority</w:t>
      </w:r>
      <w:r>
        <w:rPr>
          <w:b/>
          <w:bCs/>
          <w:sz w:val="24"/>
          <w:szCs w:val="24"/>
          <w14:ligatures w14:val="none"/>
        </w:rPr>
        <w:t>:</w:t>
      </w:r>
      <w:r w:rsidRPr="003B4E1C">
        <w:rPr>
          <w:sz w:val="24"/>
          <w:szCs w:val="24"/>
          <w14:ligatures w14:val="none"/>
        </w:rPr>
        <w:t xml:space="preserve"> The authority of a Chapter Board Member is conferred by the Chapter membership through election, and as specified in National AMTA Bylaws and Policy. </w:t>
      </w:r>
    </w:p>
    <w:p w14:paraId="63F5DAAE" w14:textId="691DF7C3" w:rsidR="003B4E1C" w:rsidRPr="003B4E1C" w:rsidRDefault="003B4E1C" w:rsidP="003B4E1C">
      <w:pPr>
        <w:rPr>
          <w:sz w:val="24"/>
          <w:szCs w:val="24"/>
          <w14:ligatures w14:val="none"/>
        </w:rPr>
      </w:pPr>
      <w:r w:rsidRPr="003B4E1C">
        <w:rPr>
          <w:b/>
          <w:bCs/>
          <w:sz w:val="24"/>
          <w:szCs w:val="24"/>
          <w14:ligatures w14:val="none"/>
        </w:rPr>
        <w:t>Accountability</w:t>
      </w:r>
      <w:r>
        <w:rPr>
          <w:b/>
          <w:bCs/>
          <w:sz w:val="24"/>
          <w:szCs w:val="24"/>
          <w14:ligatures w14:val="none"/>
        </w:rPr>
        <w:t>:</w:t>
      </w:r>
      <w:r w:rsidRPr="003B4E1C">
        <w:rPr>
          <w:sz w:val="24"/>
          <w:szCs w:val="24"/>
          <w14:ligatures w14:val="none"/>
        </w:rPr>
        <w:t xml:space="preserve"> Chapter Board Member is accountable to the Chapter Board, Chapter members and AMTA National Board of Directors </w:t>
      </w:r>
      <w:proofErr w:type="gramStart"/>
      <w:r w:rsidRPr="003B4E1C">
        <w:rPr>
          <w:sz w:val="24"/>
          <w:szCs w:val="24"/>
          <w14:ligatures w14:val="none"/>
        </w:rPr>
        <w:t>by virtue of</w:t>
      </w:r>
      <w:proofErr w:type="gramEnd"/>
      <w:r w:rsidRPr="003B4E1C">
        <w:rPr>
          <w:sz w:val="24"/>
          <w:szCs w:val="24"/>
          <w14:ligatures w14:val="none"/>
        </w:rPr>
        <w:t xml:space="preserve"> election. Chapter Board Member agrees to uphold and abide by the Chapter Volunteer Code of Conduct. </w:t>
      </w:r>
    </w:p>
    <w:p w14:paraId="69D33706" w14:textId="3DB6DED7" w:rsidR="003B4E1C" w:rsidRPr="003B4E1C" w:rsidRDefault="003B4E1C" w:rsidP="003B4E1C">
      <w:pPr>
        <w:rPr>
          <w:sz w:val="24"/>
          <w:szCs w:val="24"/>
          <w14:ligatures w14:val="none"/>
        </w:rPr>
      </w:pPr>
      <w:r w:rsidRPr="003B4E1C">
        <w:rPr>
          <w:b/>
          <w:bCs/>
          <w:sz w:val="24"/>
          <w:szCs w:val="24"/>
          <w14:ligatures w14:val="none"/>
        </w:rPr>
        <w:t>Term of Office</w:t>
      </w:r>
      <w:r>
        <w:rPr>
          <w:b/>
          <w:bCs/>
          <w:sz w:val="24"/>
          <w:szCs w:val="24"/>
          <w14:ligatures w14:val="none"/>
        </w:rPr>
        <w:t>:</w:t>
      </w:r>
      <w:r w:rsidRPr="003B4E1C">
        <w:rPr>
          <w:sz w:val="24"/>
          <w:szCs w:val="24"/>
          <w14:ligatures w14:val="none"/>
        </w:rPr>
        <w:t xml:space="preserve"> One Chapter Board Member shall be elected every odd year for a term of two years or until a successor is elected. One Chapter Board member shall be elected every even year for a term of two years or until a successor is elected. </w:t>
      </w:r>
    </w:p>
    <w:p w14:paraId="66F2DE02" w14:textId="2B8FA045" w:rsidR="003B4E1C" w:rsidRPr="003B4E1C" w:rsidRDefault="003B4E1C" w:rsidP="003B4E1C">
      <w:pPr>
        <w:rPr>
          <w:sz w:val="24"/>
          <w:szCs w:val="24"/>
          <w14:ligatures w14:val="none"/>
        </w:rPr>
      </w:pPr>
      <w:r w:rsidRPr="003B4E1C">
        <w:rPr>
          <w:b/>
          <w:bCs/>
          <w:sz w:val="24"/>
          <w:szCs w:val="24"/>
          <w14:ligatures w14:val="none"/>
        </w:rPr>
        <w:t>Relationship</w:t>
      </w:r>
      <w:r>
        <w:rPr>
          <w:b/>
          <w:bCs/>
          <w:sz w:val="24"/>
          <w:szCs w:val="24"/>
          <w14:ligatures w14:val="none"/>
        </w:rPr>
        <w:t>:</w:t>
      </w:r>
      <w:r w:rsidRPr="003B4E1C">
        <w:rPr>
          <w:sz w:val="24"/>
          <w:szCs w:val="24"/>
          <w14:ligatures w14:val="none"/>
        </w:rPr>
        <w:t xml:space="preserve"> Chapter Board Member work most closely with Chapter Board members and appointees, and National AMTA staff. Chapter Board Member also communicates with Chapter members, the Chapter Relations Committee, and/or other National volunteers, as appropriate. </w:t>
      </w:r>
    </w:p>
    <w:p w14:paraId="0E3BE419" w14:textId="77777777" w:rsidR="003B4E1C" w:rsidRPr="003B4E1C" w:rsidRDefault="003B4E1C" w:rsidP="003B4E1C">
      <w:pPr>
        <w:rPr>
          <w:sz w:val="24"/>
          <w:szCs w:val="24"/>
          <w14:ligatures w14:val="none"/>
        </w:rPr>
      </w:pPr>
      <w:r w:rsidRPr="003B4E1C">
        <w:rPr>
          <w:b/>
          <w:bCs/>
          <w:sz w:val="24"/>
          <w:szCs w:val="24"/>
          <w14:ligatures w14:val="none"/>
        </w:rPr>
        <w:t>Responsibilities</w:t>
      </w:r>
      <w:r w:rsidRPr="003B4E1C">
        <w:rPr>
          <w:sz w:val="24"/>
          <w:szCs w:val="24"/>
          <w14:ligatures w14:val="none"/>
        </w:rPr>
        <w:t xml:space="preserve"> </w:t>
      </w:r>
    </w:p>
    <w:p w14:paraId="2AAA3FBE" w14:textId="77777777" w:rsidR="003B4E1C" w:rsidRPr="003B4E1C" w:rsidRDefault="003B4E1C" w:rsidP="003B4E1C">
      <w:pPr>
        <w:rPr>
          <w:sz w:val="24"/>
          <w:szCs w:val="24"/>
          <w14:ligatures w14:val="none"/>
        </w:rPr>
      </w:pPr>
      <w:r w:rsidRPr="003B4E1C">
        <w:rPr>
          <w:sz w:val="24"/>
          <w:szCs w:val="24"/>
          <w14:ligatures w14:val="none"/>
        </w:rPr>
        <w:t xml:space="preserve">1. Is a voting member of the Chapter Board and is familiar with Robert’s Rules of Order. </w:t>
      </w:r>
    </w:p>
    <w:p w14:paraId="605C1963" w14:textId="77777777" w:rsidR="003B4E1C" w:rsidRPr="003B4E1C" w:rsidRDefault="003B4E1C" w:rsidP="003B4E1C">
      <w:pPr>
        <w:rPr>
          <w:sz w:val="24"/>
          <w:szCs w:val="24"/>
          <w14:ligatures w14:val="none"/>
        </w:rPr>
      </w:pPr>
      <w:r w:rsidRPr="003B4E1C">
        <w:rPr>
          <w:sz w:val="24"/>
          <w:szCs w:val="24"/>
          <w14:ligatures w14:val="none"/>
        </w:rPr>
        <w:t xml:space="preserve">2. Accepts responsibilities for Chapter/Association assignments as delegated by the Chapter President. 3. May temporarily assume the responsibilities of vacant volunteer positions while working with the President, the Chapter Relations Committee and staff to fill the vacancy. </w:t>
      </w:r>
    </w:p>
    <w:p w14:paraId="4846E21A" w14:textId="77777777" w:rsidR="003B4E1C" w:rsidRPr="003B4E1C" w:rsidRDefault="003B4E1C" w:rsidP="003B4E1C">
      <w:pPr>
        <w:rPr>
          <w:sz w:val="24"/>
          <w:szCs w:val="24"/>
          <w14:ligatures w14:val="none"/>
        </w:rPr>
      </w:pPr>
      <w:r w:rsidRPr="003B4E1C">
        <w:rPr>
          <w:sz w:val="24"/>
          <w:szCs w:val="24"/>
          <w14:ligatures w14:val="none"/>
        </w:rPr>
        <w:t xml:space="preserve">4. Shall not be the Chair of more than two (2) committees, sub-committees, special committees or workgroups. </w:t>
      </w:r>
    </w:p>
    <w:p w14:paraId="625CD1F1" w14:textId="77777777" w:rsidR="003B4E1C" w:rsidRPr="003B4E1C" w:rsidRDefault="003B4E1C" w:rsidP="003B4E1C">
      <w:pPr>
        <w:rPr>
          <w:sz w:val="24"/>
          <w:szCs w:val="24"/>
          <w14:ligatures w14:val="none"/>
        </w:rPr>
      </w:pPr>
      <w:r w:rsidRPr="003B4E1C">
        <w:rPr>
          <w:sz w:val="24"/>
          <w:szCs w:val="24"/>
          <w14:ligatures w14:val="none"/>
        </w:rPr>
        <w:t xml:space="preserve">5. Attends Chapter Board, Chapter membership, and any Chapter committee meetings for which the Chapter Board Member has responsibility. </w:t>
      </w:r>
    </w:p>
    <w:p w14:paraId="1DEEE3DE" w14:textId="77777777" w:rsidR="003B4E1C" w:rsidRPr="003B4E1C" w:rsidRDefault="003B4E1C" w:rsidP="003B4E1C">
      <w:pPr>
        <w:rPr>
          <w:sz w:val="24"/>
          <w:szCs w:val="24"/>
          <w14:ligatures w14:val="none"/>
        </w:rPr>
      </w:pPr>
      <w:r w:rsidRPr="003B4E1C">
        <w:rPr>
          <w:sz w:val="24"/>
          <w:szCs w:val="24"/>
          <w14:ligatures w14:val="none"/>
        </w:rPr>
        <w:t xml:space="preserve">6. Identifies, cultivates and recruits future Chapter leaders. </w:t>
      </w:r>
    </w:p>
    <w:p w14:paraId="70A882E7" w14:textId="77777777" w:rsidR="003B4E1C" w:rsidRPr="003B4E1C" w:rsidRDefault="003B4E1C" w:rsidP="003B4E1C">
      <w:pPr>
        <w:rPr>
          <w:sz w:val="24"/>
          <w:szCs w:val="24"/>
          <w14:ligatures w14:val="none"/>
        </w:rPr>
      </w:pPr>
      <w:r w:rsidRPr="003B4E1C">
        <w:rPr>
          <w:sz w:val="24"/>
          <w:szCs w:val="24"/>
          <w14:ligatures w14:val="none"/>
        </w:rPr>
        <w:t xml:space="preserve">7. Makes recommendations to the Chapter President for committee appointments. </w:t>
      </w:r>
    </w:p>
    <w:p w14:paraId="0BB2CE29" w14:textId="77777777" w:rsidR="003B4E1C" w:rsidRPr="003B4E1C" w:rsidRDefault="003B4E1C" w:rsidP="003B4E1C">
      <w:pPr>
        <w:rPr>
          <w:sz w:val="24"/>
          <w:szCs w:val="24"/>
          <w14:ligatures w14:val="none"/>
        </w:rPr>
      </w:pPr>
      <w:r w:rsidRPr="003B4E1C">
        <w:rPr>
          <w:sz w:val="24"/>
          <w:szCs w:val="24"/>
          <w14:ligatures w14:val="none"/>
        </w:rPr>
        <w:lastRenderedPageBreak/>
        <w:t xml:space="preserve">8. Directs and refers members to appropriate volunteer and staff contacts as applicable. </w:t>
      </w:r>
    </w:p>
    <w:p w14:paraId="659BA048" w14:textId="7C6200AA" w:rsidR="003B4E1C" w:rsidRPr="003B4E1C" w:rsidRDefault="003B4E1C" w:rsidP="003B4E1C">
      <w:pPr>
        <w:rPr>
          <w:sz w:val="24"/>
          <w:szCs w:val="24"/>
          <w14:ligatures w14:val="none"/>
        </w:rPr>
      </w:pPr>
      <w:r w:rsidRPr="003B4E1C">
        <w:rPr>
          <w:sz w:val="24"/>
          <w:szCs w:val="24"/>
          <w14:ligatures w14:val="none"/>
        </w:rPr>
        <w:t xml:space="preserve">9. Is available to receive direct feedback from members for input to the Chapter Board, and to communicate appropriate information regarding </w:t>
      </w:r>
      <w:bookmarkStart w:id="0" w:name="_GoBack"/>
      <w:bookmarkEnd w:id="0"/>
      <w:r w:rsidRPr="003B4E1C">
        <w:rPr>
          <w:sz w:val="24"/>
          <w:szCs w:val="24"/>
          <w14:ligatures w14:val="none"/>
        </w:rPr>
        <w:t xml:space="preserve">actions of the Chapter Board. </w:t>
      </w:r>
    </w:p>
    <w:p w14:paraId="1E60DC80" w14:textId="77777777" w:rsidR="003B4E1C" w:rsidRPr="003B4E1C" w:rsidRDefault="003B4E1C" w:rsidP="003B4E1C">
      <w:pPr>
        <w:rPr>
          <w:sz w:val="24"/>
          <w:szCs w:val="24"/>
          <w14:ligatures w14:val="none"/>
        </w:rPr>
      </w:pPr>
      <w:r w:rsidRPr="003B4E1C">
        <w:rPr>
          <w:sz w:val="24"/>
          <w:szCs w:val="24"/>
          <w14:ligatures w14:val="none"/>
        </w:rPr>
        <w:t xml:space="preserve">10. Maintains communication with Chapter membership through regular reports, and reports at Chapter membership and Chapter Board meetings. </w:t>
      </w:r>
    </w:p>
    <w:p w14:paraId="04F7D506" w14:textId="77777777" w:rsidR="003B4E1C" w:rsidRPr="003B4E1C" w:rsidRDefault="003B4E1C" w:rsidP="003B4E1C">
      <w:pPr>
        <w:rPr>
          <w:sz w:val="24"/>
          <w:szCs w:val="24"/>
          <w14:ligatures w14:val="none"/>
        </w:rPr>
      </w:pPr>
      <w:r w:rsidRPr="003B4E1C">
        <w:rPr>
          <w:sz w:val="24"/>
          <w:szCs w:val="24"/>
          <w14:ligatures w14:val="none"/>
        </w:rPr>
        <w:t xml:space="preserve">11. Fulfills the fiduciary, due diligence, and other responsibilities of Chapter Board members as described in Chapter Volunteer Code of Conduct. </w:t>
      </w:r>
    </w:p>
    <w:p w14:paraId="32B3F556" w14:textId="77777777" w:rsidR="003B4E1C" w:rsidRPr="003B4E1C" w:rsidRDefault="003B4E1C" w:rsidP="003B4E1C">
      <w:pPr>
        <w:rPr>
          <w:sz w:val="24"/>
          <w:szCs w:val="24"/>
          <w14:ligatures w14:val="none"/>
        </w:rPr>
      </w:pPr>
      <w:r w:rsidRPr="003B4E1C">
        <w:rPr>
          <w:sz w:val="24"/>
          <w:szCs w:val="24"/>
          <w14:ligatures w14:val="none"/>
        </w:rPr>
        <w:t xml:space="preserve">12. Maintains orderly records of activities and timelines relevant to her/his position during their term and supplies the incoming Chapter Board Member with those records to ensure a smooth transition. </w:t>
      </w:r>
    </w:p>
    <w:p w14:paraId="3CD7B9E3" w14:textId="77777777" w:rsidR="003B4E1C" w:rsidRPr="003B4E1C" w:rsidRDefault="003B4E1C" w:rsidP="003B4E1C">
      <w:pPr>
        <w:rPr>
          <w:sz w:val="24"/>
          <w:szCs w:val="24"/>
          <w14:ligatures w14:val="none"/>
        </w:rPr>
      </w:pPr>
      <w:r w:rsidRPr="003B4E1C">
        <w:rPr>
          <w:b/>
          <w:bCs/>
          <w:sz w:val="24"/>
          <w:szCs w:val="24"/>
          <w14:ligatures w14:val="none"/>
        </w:rPr>
        <w:t>Time Commitment</w:t>
      </w:r>
      <w:r w:rsidRPr="003B4E1C">
        <w:rPr>
          <w:sz w:val="24"/>
          <w:szCs w:val="24"/>
          <w14:ligatures w14:val="none"/>
        </w:rPr>
        <w:t xml:space="preserve"> The time commitment averages approximately 5 - 8 hours per week, depending on Chapter activities. The time commitment may be higher before and/or during certain Chapter events or actions. </w:t>
      </w:r>
    </w:p>
    <w:p w14:paraId="3B03048B" w14:textId="77777777" w:rsidR="003B4E1C" w:rsidRPr="003B4E1C" w:rsidRDefault="003B4E1C" w:rsidP="003B4E1C">
      <w:pPr>
        <w:rPr>
          <w:sz w:val="24"/>
          <w:szCs w:val="24"/>
          <w14:ligatures w14:val="none"/>
        </w:rPr>
      </w:pPr>
      <w:r w:rsidRPr="003B4E1C">
        <w:rPr>
          <w:b/>
          <w:bCs/>
          <w:sz w:val="24"/>
          <w:szCs w:val="24"/>
          <w14:ligatures w14:val="none"/>
        </w:rPr>
        <w:t>Vacancy</w:t>
      </w:r>
      <w:r w:rsidRPr="003B4E1C">
        <w:rPr>
          <w:sz w:val="24"/>
          <w:szCs w:val="24"/>
          <w14:ligatures w14:val="none"/>
        </w:rPr>
        <w:t xml:space="preserve"> A vacancy in the Chapter Board Member position will be filled according to AMTA Bylaws and Policy. </w:t>
      </w:r>
    </w:p>
    <w:p w14:paraId="7DD2227B" w14:textId="77777777" w:rsidR="003B4E1C" w:rsidRPr="003B4E1C" w:rsidRDefault="003B4E1C" w:rsidP="003B4E1C">
      <w:pPr>
        <w:rPr>
          <w:sz w:val="24"/>
          <w:szCs w:val="24"/>
          <w14:ligatures w14:val="none"/>
        </w:rPr>
      </w:pPr>
      <w:r w:rsidRPr="003B4E1C">
        <w:rPr>
          <w:b/>
          <w:bCs/>
          <w:sz w:val="24"/>
          <w:szCs w:val="24"/>
          <w14:ligatures w14:val="none"/>
        </w:rPr>
        <w:t>Removal from Office</w:t>
      </w:r>
      <w:r w:rsidRPr="003B4E1C">
        <w:rPr>
          <w:sz w:val="24"/>
          <w:szCs w:val="24"/>
          <w14:ligatures w14:val="none"/>
        </w:rPr>
        <w:t xml:space="preserve"> An officer may be removed from office for failure to: 1. Fulfill her/his duties and responsibilities (dereliction of duties). 2. Abide by Chapter Volunteer Code of Conduct. 3. Keep AMTA membership dues current. </w:t>
      </w:r>
    </w:p>
    <w:p w14:paraId="0181CEA9" w14:textId="77777777" w:rsidR="003B4E1C" w:rsidRPr="003B4E1C" w:rsidRDefault="003B4E1C" w:rsidP="003B4E1C">
      <w:pPr>
        <w:widowControl w:val="0"/>
        <w:rPr>
          <w:sz w:val="24"/>
          <w:szCs w:val="24"/>
          <w14:ligatures w14:val="none"/>
        </w:rPr>
      </w:pPr>
      <w:r w:rsidRPr="003B4E1C">
        <w:rPr>
          <w:sz w:val="24"/>
          <w:szCs w:val="24"/>
          <w14:ligatures w14:val="none"/>
        </w:rPr>
        <w:t>Removal shall occur upon recommendation from a Chapter Board member with a two-thirds vote of the entire Chapter Board. The National Office must be contacted prior to Chapter Board voting on removal of a volunteer.</w:t>
      </w:r>
    </w:p>
    <w:p w14:paraId="6BE1D42D" w14:textId="77777777" w:rsidR="003B4E1C" w:rsidRPr="003B4E1C" w:rsidRDefault="003B4E1C" w:rsidP="003B4E1C">
      <w:pPr>
        <w:widowControl w:val="0"/>
        <w:rPr>
          <w:sz w:val="24"/>
          <w:szCs w:val="24"/>
          <w14:ligatures w14:val="none"/>
        </w:rPr>
      </w:pPr>
      <w:r w:rsidRPr="003B4E1C">
        <w:rPr>
          <w:sz w:val="24"/>
          <w:szCs w:val="24"/>
          <w14:ligatures w14:val="none"/>
        </w:rPr>
        <w:t> </w:t>
      </w:r>
    </w:p>
    <w:p w14:paraId="43861CA8" w14:textId="77777777" w:rsidR="0052077A" w:rsidRDefault="003B4E1C"/>
    <w:sectPr w:rsidR="00520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1C"/>
    <w:rsid w:val="00107D64"/>
    <w:rsid w:val="003B4E1C"/>
    <w:rsid w:val="0076489B"/>
    <w:rsid w:val="00E1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15D2"/>
  <w15:chartTrackingRefBased/>
  <w15:docId w15:val="{01BABE2A-7CA7-42E1-935B-F63826BD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E1C"/>
    <w:pPr>
      <w:spacing w:after="180" w:line="300" w:lineRule="auto"/>
    </w:pPr>
    <w:rPr>
      <w:rFonts w:ascii="Goudy Old Style" w:eastAsia="Times New Roman" w:hAnsi="Goudy Old Style"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2018-11-04T00:46:00Z</dcterms:created>
  <dcterms:modified xsi:type="dcterms:W3CDTF">2018-11-04T00:48:00Z</dcterms:modified>
</cp:coreProperties>
</file>