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64CE" w14:textId="77777777" w:rsidR="00BB7B91" w:rsidRPr="00BB7B91" w:rsidRDefault="00BB7B91" w:rsidP="00BB7B91">
      <w:pPr>
        <w:rPr>
          <w:sz w:val="24"/>
          <w:szCs w:val="24"/>
          <w14:ligatures w14:val="none"/>
        </w:rPr>
      </w:pPr>
      <w:bookmarkStart w:id="0" w:name="_GoBack"/>
      <w:bookmarkEnd w:id="0"/>
      <w:r w:rsidRPr="00BB7B91">
        <w:rPr>
          <w:sz w:val="24"/>
          <w:szCs w:val="24"/>
          <w14:ligatures w14:val="none"/>
        </w:rPr>
        <w:t xml:space="preserve">Position Title: </w:t>
      </w:r>
      <w:r w:rsidRPr="00BB7B91">
        <w:rPr>
          <w:b/>
          <w:bCs/>
          <w:sz w:val="24"/>
          <w:szCs w:val="24"/>
          <w14:ligatures w14:val="none"/>
        </w:rPr>
        <w:t>Chapter President</w:t>
      </w:r>
      <w:r w:rsidRPr="00BB7B91">
        <w:rPr>
          <w:sz w:val="24"/>
          <w:szCs w:val="24"/>
          <w14:ligatures w14:val="none"/>
        </w:rPr>
        <w:t xml:space="preserve"> </w:t>
      </w:r>
    </w:p>
    <w:p w14:paraId="435DF72C" w14:textId="02AD35A8" w:rsidR="00BB7B91" w:rsidRPr="00BB7B91" w:rsidRDefault="00BB7B91" w:rsidP="00BB7B91">
      <w:pPr>
        <w:rPr>
          <w:sz w:val="24"/>
          <w:szCs w:val="24"/>
          <w14:ligatures w14:val="none"/>
        </w:rPr>
      </w:pPr>
      <w:r w:rsidRPr="00BB7B91">
        <w:rPr>
          <w:b/>
          <w:bCs/>
          <w:sz w:val="24"/>
          <w:szCs w:val="24"/>
          <w14:ligatures w14:val="none"/>
        </w:rPr>
        <w:t>Purpose</w:t>
      </w:r>
      <w:r>
        <w:rPr>
          <w:b/>
          <w:bCs/>
          <w:sz w:val="24"/>
          <w:szCs w:val="24"/>
          <w14:ligatures w14:val="none"/>
        </w:rPr>
        <w:t>:</w:t>
      </w:r>
      <w:r w:rsidRPr="00BB7B91">
        <w:rPr>
          <w:sz w:val="24"/>
          <w:szCs w:val="24"/>
          <w14:ligatures w14:val="none"/>
        </w:rPr>
        <w:t xml:space="preserve"> The Chapter President sets the direction and pace of the Chapter’s activities based on the vision that has been determined by the Chapter membership, Chapter Board, and other Chapter Officers. The Chapter President serves as a leader, planner, mentor, mediator, and facilitator. </w:t>
      </w:r>
    </w:p>
    <w:p w14:paraId="06E01FA4" w14:textId="49F01704" w:rsidR="00BB7B91" w:rsidRPr="00BB7B91" w:rsidRDefault="00BB7B91" w:rsidP="00BB7B91">
      <w:pPr>
        <w:rPr>
          <w:sz w:val="24"/>
          <w:szCs w:val="24"/>
          <w14:ligatures w14:val="none"/>
        </w:rPr>
      </w:pPr>
      <w:r w:rsidRPr="00BB7B91">
        <w:rPr>
          <w:b/>
          <w:bCs/>
          <w:sz w:val="24"/>
          <w:szCs w:val="24"/>
          <w14:ligatures w14:val="none"/>
        </w:rPr>
        <w:t>Eligibility</w:t>
      </w:r>
      <w:r>
        <w:rPr>
          <w:b/>
          <w:bCs/>
          <w:sz w:val="24"/>
          <w:szCs w:val="24"/>
          <w14:ligatures w14:val="none"/>
        </w:rPr>
        <w:t>:</w:t>
      </w:r>
      <w:r w:rsidRPr="00BB7B91">
        <w:rPr>
          <w:sz w:val="24"/>
          <w:szCs w:val="24"/>
          <w14:ligatures w14:val="none"/>
        </w:rPr>
        <w:t xml:space="preserve"> In addition to being a Professional member in good standing and signing the Chapter Volunteer Code of Conduct, she/he must meet one or more of the following requirements: </w:t>
      </w:r>
    </w:p>
    <w:p w14:paraId="5F2A8315" w14:textId="4E3A09B4" w:rsidR="00BB7B91" w:rsidRPr="00BB7B91" w:rsidRDefault="00BB7B91" w:rsidP="00BB7B91">
      <w:pPr>
        <w:pStyle w:val="ListParagraph"/>
        <w:numPr>
          <w:ilvl w:val="0"/>
          <w:numId w:val="1"/>
        </w:numPr>
        <w:rPr>
          <w:sz w:val="24"/>
          <w:szCs w:val="24"/>
          <w14:ligatures w14:val="none"/>
        </w:rPr>
      </w:pPr>
      <w:r w:rsidRPr="00BB7B91">
        <w:rPr>
          <w:sz w:val="24"/>
          <w:szCs w:val="24"/>
          <w14:ligatures w14:val="none"/>
        </w:rPr>
        <w:t xml:space="preserve">Completed one term year as a Chapter Board member within the last three years. </w:t>
      </w:r>
    </w:p>
    <w:p w14:paraId="7CF3B8C8" w14:textId="4F62EEAC" w:rsidR="00BB7B91" w:rsidRPr="00BB7B91" w:rsidRDefault="00BB7B91" w:rsidP="00BB7B91">
      <w:pPr>
        <w:pStyle w:val="ListParagraph"/>
        <w:numPr>
          <w:ilvl w:val="0"/>
          <w:numId w:val="1"/>
        </w:numPr>
        <w:rPr>
          <w:sz w:val="24"/>
          <w:szCs w:val="24"/>
          <w14:ligatures w14:val="none"/>
        </w:rPr>
      </w:pPr>
      <w:r w:rsidRPr="00BB7B91">
        <w:rPr>
          <w:sz w:val="24"/>
          <w:szCs w:val="24"/>
          <w14:ligatures w14:val="none"/>
        </w:rPr>
        <w:t xml:space="preserve">Completed one term year as a Chapter committee chair or member within the last two years. </w:t>
      </w:r>
    </w:p>
    <w:p w14:paraId="2D04D009" w14:textId="0D9D44D9" w:rsidR="00BB7B91" w:rsidRPr="00BB7B91" w:rsidRDefault="00BB7B91" w:rsidP="00BB7B91">
      <w:pPr>
        <w:pStyle w:val="ListParagraph"/>
        <w:numPr>
          <w:ilvl w:val="0"/>
          <w:numId w:val="1"/>
        </w:numPr>
        <w:rPr>
          <w:sz w:val="24"/>
          <w:szCs w:val="24"/>
          <w14:ligatures w14:val="none"/>
        </w:rPr>
      </w:pPr>
      <w:r w:rsidRPr="00BB7B91">
        <w:rPr>
          <w:sz w:val="24"/>
          <w:szCs w:val="24"/>
          <w14:ligatures w14:val="none"/>
        </w:rPr>
        <w:t xml:space="preserve">Completed one term year as a National Board member, National Standing Committee Chair, or National Standing Committee member within the last two years. </w:t>
      </w:r>
    </w:p>
    <w:p w14:paraId="2CADBB05" w14:textId="34EE179A" w:rsidR="00BB7B91" w:rsidRPr="00BB7B91" w:rsidRDefault="00BB7B91" w:rsidP="00BB7B91">
      <w:pPr>
        <w:rPr>
          <w:sz w:val="24"/>
          <w:szCs w:val="24"/>
          <w14:ligatures w14:val="none"/>
        </w:rPr>
      </w:pPr>
      <w:r w:rsidRPr="00BB7B91">
        <w:rPr>
          <w:b/>
          <w:bCs/>
          <w:sz w:val="24"/>
          <w:szCs w:val="24"/>
          <w14:ligatures w14:val="none"/>
        </w:rPr>
        <w:t>Authority</w:t>
      </w:r>
      <w:r>
        <w:rPr>
          <w:b/>
          <w:bCs/>
          <w:sz w:val="24"/>
          <w:szCs w:val="24"/>
          <w14:ligatures w14:val="none"/>
        </w:rPr>
        <w:t>:</w:t>
      </w:r>
      <w:r w:rsidRPr="00BB7B91">
        <w:rPr>
          <w:sz w:val="24"/>
          <w:szCs w:val="24"/>
          <w14:ligatures w14:val="none"/>
        </w:rPr>
        <w:t xml:space="preserve"> The authority of the Chapter President is conferred by the Chapter membership through election and as specified in National AMTA Bylaws and Policy. </w:t>
      </w:r>
    </w:p>
    <w:p w14:paraId="1FEC68D0" w14:textId="2D0C3634" w:rsidR="00BB7B91" w:rsidRPr="00BB7B91" w:rsidRDefault="00BB7B91" w:rsidP="00BB7B91">
      <w:pPr>
        <w:rPr>
          <w:sz w:val="24"/>
          <w:szCs w:val="24"/>
          <w14:ligatures w14:val="none"/>
        </w:rPr>
      </w:pPr>
      <w:r w:rsidRPr="00BB7B91">
        <w:rPr>
          <w:b/>
          <w:bCs/>
          <w:sz w:val="24"/>
          <w:szCs w:val="24"/>
          <w14:ligatures w14:val="none"/>
        </w:rPr>
        <w:t>Accountability</w:t>
      </w:r>
      <w:r>
        <w:rPr>
          <w:b/>
          <w:bCs/>
          <w:sz w:val="24"/>
          <w:szCs w:val="24"/>
          <w14:ligatures w14:val="none"/>
        </w:rPr>
        <w:t>:</w:t>
      </w:r>
      <w:r w:rsidRPr="00BB7B91">
        <w:rPr>
          <w:sz w:val="24"/>
          <w:szCs w:val="24"/>
          <w14:ligatures w14:val="none"/>
        </w:rPr>
        <w:t xml:space="preserve"> The Chapter President is accountable to the Chapter Board, Chapter members and AMTA National Board of Directors by virtue of election. The Chapter President agrees to uphold and abide by the Chapter Volunteer Code of Conduct. </w:t>
      </w:r>
    </w:p>
    <w:p w14:paraId="4B7DBDAB" w14:textId="488838C4" w:rsidR="00BB7B91" w:rsidRPr="00BB7B91" w:rsidRDefault="00BB7B91" w:rsidP="00BB7B91">
      <w:pPr>
        <w:rPr>
          <w:sz w:val="24"/>
          <w:szCs w:val="24"/>
          <w14:ligatures w14:val="none"/>
        </w:rPr>
      </w:pPr>
      <w:r w:rsidRPr="00BB7B91">
        <w:rPr>
          <w:b/>
          <w:bCs/>
          <w:sz w:val="24"/>
          <w:szCs w:val="24"/>
          <w14:ligatures w14:val="none"/>
        </w:rPr>
        <w:t>Term of Office</w:t>
      </w:r>
      <w:r>
        <w:rPr>
          <w:b/>
          <w:bCs/>
          <w:sz w:val="24"/>
          <w:szCs w:val="24"/>
          <w14:ligatures w14:val="none"/>
        </w:rPr>
        <w:t>:</w:t>
      </w:r>
      <w:r w:rsidRPr="00BB7B91">
        <w:rPr>
          <w:sz w:val="24"/>
          <w:szCs w:val="24"/>
          <w14:ligatures w14:val="none"/>
        </w:rPr>
        <w:t xml:space="preserve"> The Chapter President shall be elected every even year for a term of two (2) years, not to exceed two (2) consecutive elective terms. In the event that no eligible candidate steps forward to run for the office of Chapter President, the current Chapter President remains in office until a successor is elected. </w:t>
      </w:r>
    </w:p>
    <w:p w14:paraId="31E21540" w14:textId="2CF682CF" w:rsidR="00BB7B91" w:rsidRPr="00BB7B91" w:rsidRDefault="00BB7B91" w:rsidP="00BB7B91">
      <w:pPr>
        <w:rPr>
          <w:sz w:val="24"/>
          <w:szCs w:val="24"/>
          <w14:ligatures w14:val="none"/>
        </w:rPr>
      </w:pPr>
      <w:r w:rsidRPr="00BB7B91">
        <w:rPr>
          <w:b/>
          <w:bCs/>
          <w:sz w:val="24"/>
          <w:szCs w:val="24"/>
          <w14:ligatures w14:val="none"/>
        </w:rPr>
        <w:t>Relationship</w:t>
      </w:r>
      <w:r>
        <w:rPr>
          <w:b/>
          <w:bCs/>
          <w:sz w:val="24"/>
          <w:szCs w:val="24"/>
          <w14:ligatures w14:val="none"/>
        </w:rPr>
        <w:t>:</w:t>
      </w:r>
      <w:r w:rsidRPr="00BB7B91">
        <w:rPr>
          <w:sz w:val="24"/>
          <w:szCs w:val="24"/>
          <w14:ligatures w14:val="none"/>
        </w:rPr>
        <w:t xml:space="preserve"> The Chapter President works most closely with Chapter Board members and appointees, and National AMTA staff. The Chapter   President also communicates with Chapter members, other Chapter Presidents, the Chapter Relations Committee, and/or other National volunteers, as appropriate. </w:t>
      </w:r>
    </w:p>
    <w:p w14:paraId="495600B5" w14:textId="77777777" w:rsidR="00BB7B91" w:rsidRPr="00BB7B91" w:rsidRDefault="00BB7B91" w:rsidP="00BB7B91">
      <w:pPr>
        <w:rPr>
          <w:sz w:val="24"/>
          <w:szCs w:val="24"/>
          <w14:ligatures w14:val="none"/>
        </w:rPr>
      </w:pPr>
      <w:r w:rsidRPr="00BB7B91">
        <w:rPr>
          <w:b/>
          <w:bCs/>
          <w:sz w:val="24"/>
          <w:szCs w:val="24"/>
          <w14:ligatures w14:val="none"/>
        </w:rPr>
        <w:t>Responsibilities</w:t>
      </w:r>
      <w:r w:rsidRPr="00BB7B91">
        <w:rPr>
          <w:sz w:val="24"/>
          <w:szCs w:val="24"/>
          <w14:ligatures w14:val="none"/>
        </w:rPr>
        <w:t xml:space="preserve"> </w:t>
      </w:r>
    </w:p>
    <w:p w14:paraId="0365EC09" w14:textId="77777777" w:rsidR="00BB7B91" w:rsidRPr="00BB7B91" w:rsidRDefault="00BB7B91" w:rsidP="00BB7B91">
      <w:pPr>
        <w:rPr>
          <w:sz w:val="24"/>
          <w:szCs w:val="24"/>
          <w14:ligatures w14:val="none"/>
        </w:rPr>
      </w:pPr>
      <w:r w:rsidRPr="00BB7B91">
        <w:rPr>
          <w:sz w:val="24"/>
          <w:szCs w:val="24"/>
          <w14:ligatures w14:val="none"/>
        </w:rPr>
        <w:t xml:space="preserve">1. Is a voting member of the Chapter Board and is familiar with Robert’s Rules of Order. </w:t>
      </w:r>
    </w:p>
    <w:p w14:paraId="781CC54C" w14:textId="398184A9" w:rsidR="00BB7B91" w:rsidRPr="00BB7B91" w:rsidRDefault="00BB7B91" w:rsidP="00BB7B91">
      <w:pPr>
        <w:rPr>
          <w:sz w:val="24"/>
          <w:szCs w:val="24"/>
          <w14:ligatures w14:val="none"/>
        </w:rPr>
      </w:pPr>
      <w:r w:rsidRPr="00BB7B91">
        <w:rPr>
          <w:sz w:val="24"/>
          <w:szCs w:val="24"/>
          <w14:ligatures w14:val="none"/>
        </w:rPr>
        <w:t>2. Prepares the agenda for Chapter membership and Board meetings</w:t>
      </w:r>
      <w:r w:rsidRPr="00BB7B91">
        <w:rPr>
          <w:sz w:val="24"/>
          <w:szCs w:val="24"/>
          <w14:ligatures w14:val="none"/>
        </w:rPr>
        <w:t xml:space="preserve"> </w:t>
      </w:r>
      <w:r w:rsidRPr="00BB7B91">
        <w:rPr>
          <w:sz w:val="24"/>
          <w:szCs w:val="24"/>
          <w14:ligatures w14:val="none"/>
        </w:rPr>
        <w:t xml:space="preserve">and provides the agenda and all supporting documentation to Board members and appropriate appointees at least one week prior to the Board meeting. </w:t>
      </w:r>
    </w:p>
    <w:p w14:paraId="02C9DF03" w14:textId="77777777" w:rsidR="00BB7B91" w:rsidRPr="00BB7B91" w:rsidRDefault="00BB7B91" w:rsidP="00BB7B91">
      <w:pPr>
        <w:rPr>
          <w:sz w:val="24"/>
          <w:szCs w:val="24"/>
          <w14:ligatures w14:val="none"/>
        </w:rPr>
      </w:pPr>
      <w:r w:rsidRPr="00BB7B91">
        <w:rPr>
          <w:sz w:val="24"/>
          <w:szCs w:val="24"/>
          <w14:ligatures w14:val="none"/>
        </w:rPr>
        <w:lastRenderedPageBreak/>
        <w:t xml:space="preserve">3. Attends and presides over, or delegates authority, maintains order, and expediently conducts business at all Chapter meetings and Board meetings. </w:t>
      </w:r>
    </w:p>
    <w:p w14:paraId="157D26DF" w14:textId="77777777" w:rsidR="00BB7B91" w:rsidRPr="00BB7B91" w:rsidRDefault="00BB7B91" w:rsidP="00BB7B91">
      <w:pPr>
        <w:rPr>
          <w:sz w:val="24"/>
          <w:szCs w:val="24"/>
          <w14:ligatures w14:val="none"/>
        </w:rPr>
      </w:pPr>
      <w:r w:rsidRPr="00BB7B91">
        <w:rPr>
          <w:sz w:val="24"/>
          <w:szCs w:val="24"/>
          <w14:ligatures w14:val="none"/>
        </w:rPr>
        <w:t xml:space="preserve">4. Delegates authority to any Chapter Board member when scheduled to be unavailable for more than one week. </w:t>
      </w:r>
    </w:p>
    <w:p w14:paraId="7D48F601" w14:textId="77777777" w:rsidR="00BB7B91" w:rsidRPr="00BB7B91" w:rsidRDefault="00BB7B91" w:rsidP="00BB7B91">
      <w:pPr>
        <w:rPr>
          <w:sz w:val="24"/>
          <w:szCs w:val="24"/>
          <w14:ligatures w14:val="none"/>
        </w:rPr>
      </w:pPr>
      <w:r w:rsidRPr="00BB7B91">
        <w:rPr>
          <w:sz w:val="24"/>
          <w:szCs w:val="24"/>
          <w14:ligatures w14:val="none"/>
        </w:rPr>
        <w:t xml:space="preserve">5. Shall not be the Chair of any committee, sub-committee, special committee, or workgroup. </w:t>
      </w:r>
    </w:p>
    <w:p w14:paraId="73126FA8" w14:textId="77777777" w:rsidR="00BB7B91" w:rsidRPr="00BB7B91" w:rsidRDefault="00BB7B91" w:rsidP="00BB7B91">
      <w:pPr>
        <w:rPr>
          <w:sz w:val="24"/>
          <w:szCs w:val="24"/>
          <w14:ligatures w14:val="none"/>
        </w:rPr>
      </w:pPr>
      <w:r w:rsidRPr="00BB7B91">
        <w:rPr>
          <w:sz w:val="24"/>
          <w:szCs w:val="24"/>
          <w14:ligatures w14:val="none"/>
        </w:rPr>
        <w:t xml:space="preserve">6. Serves as ex-officio (non-voting) member of all Chapter committees. </w:t>
      </w:r>
    </w:p>
    <w:p w14:paraId="2552846E" w14:textId="68009F56" w:rsidR="00BB7B91" w:rsidRPr="00BB7B91" w:rsidRDefault="00BB7B91" w:rsidP="00BB7B91">
      <w:pPr>
        <w:rPr>
          <w:sz w:val="24"/>
          <w:szCs w:val="24"/>
          <w14:ligatures w14:val="none"/>
        </w:rPr>
      </w:pPr>
      <w:r w:rsidRPr="00BB7B91">
        <w:rPr>
          <w:sz w:val="24"/>
          <w:szCs w:val="24"/>
          <w14:ligatures w14:val="none"/>
        </w:rPr>
        <w:t xml:space="preserve">7. May temporarily assume/delegate the responsibilities of vacant volunteer positions while working with the Chapter Board, Chapter Relations Committee and National staff to fill the vacancy. </w:t>
      </w:r>
    </w:p>
    <w:p w14:paraId="69AF484D" w14:textId="77777777" w:rsidR="00BB7B91" w:rsidRPr="00BB7B91" w:rsidRDefault="00BB7B91" w:rsidP="00BB7B91">
      <w:pPr>
        <w:rPr>
          <w:sz w:val="24"/>
          <w:szCs w:val="24"/>
          <w14:ligatures w14:val="none"/>
        </w:rPr>
      </w:pPr>
      <w:r w:rsidRPr="00BB7B91">
        <w:rPr>
          <w:sz w:val="24"/>
          <w:szCs w:val="24"/>
          <w14:ligatures w14:val="none"/>
        </w:rPr>
        <w:t xml:space="preserve">8. Attends (or delegates attendance) national meetings of the Association, at the Chapter Board’s direction, as per policy, and/or as budgeted. </w:t>
      </w:r>
    </w:p>
    <w:p w14:paraId="047591BC" w14:textId="77777777" w:rsidR="00BB7B91" w:rsidRPr="00BB7B91" w:rsidRDefault="00BB7B91" w:rsidP="00BB7B91">
      <w:pPr>
        <w:rPr>
          <w:sz w:val="24"/>
          <w:szCs w:val="24"/>
          <w14:ligatures w14:val="none"/>
        </w:rPr>
      </w:pPr>
      <w:r w:rsidRPr="00BB7B91">
        <w:rPr>
          <w:sz w:val="24"/>
          <w:szCs w:val="24"/>
          <w14:ligatures w14:val="none"/>
        </w:rPr>
        <w:t xml:space="preserve">9. Identifies, recruits, cultivates, and mentors future Chapter leaders. </w:t>
      </w:r>
    </w:p>
    <w:p w14:paraId="2D649205" w14:textId="77777777" w:rsidR="00BB7B91" w:rsidRPr="00BB7B91" w:rsidRDefault="00BB7B91" w:rsidP="00BB7B91">
      <w:pPr>
        <w:rPr>
          <w:sz w:val="24"/>
          <w:szCs w:val="24"/>
          <w14:ligatures w14:val="none"/>
        </w:rPr>
      </w:pPr>
      <w:r w:rsidRPr="00BB7B91">
        <w:rPr>
          <w:sz w:val="24"/>
          <w:szCs w:val="24"/>
          <w14:ligatures w14:val="none"/>
        </w:rPr>
        <w:t xml:space="preserve">10. Appoints standing committee, subcommittee, special committee, and workgroup chairs (except the nominations committee), with the approval of the Chapter Board. </w:t>
      </w:r>
    </w:p>
    <w:p w14:paraId="0642908D" w14:textId="77777777" w:rsidR="00BB7B91" w:rsidRPr="00BB7B91" w:rsidRDefault="00BB7B91" w:rsidP="00BB7B91">
      <w:pPr>
        <w:rPr>
          <w:sz w:val="24"/>
          <w:szCs w:val="24"/>
          <w14:ligatures w14:val="none"/>
        </w:rPr>
      </w:pPr>
      <w:r w:rsidRPr="00BB7B91">
        <w:rPr>
          <w:sz w:val="24"/>
          <w:szCs w:val="24"/>
          <w14:ligatures w14:val="none"/>
        </w:rPr>
        <w:t xml:space="preserve">11. Approves appointments of committee members made by committee chairs. </w:t>
      </w:r>
    </w:p>
    <w:p w14:paraId="42B036AE" w14:textId="77777777" w:rsidR="00BB7B91" w:rsidRPr="00BB7B91" w:rsidRDefault="00BB7B91" w:rsidP="00BB7B91">
      <w:pPr>
        <w:rPr>
          <w:sz w:val="24"/>
          <w:szCs w:val="24"/>
          <w14:ligatures w14:val="none"/>
        </w:rPr>
      </w:pPr>
      <w:r w:rsidRPr="00BB7B91">
        <w:rPr>
          <w:sz w:val="24"/>
          <w:szCs w:val="24"/>
          <w14:ligatures w14:val="none"/>
        </w:rPr>
        <w:t xml:space="preserve">12. Supervises the affairs of the Chapter. </w:t>
      </w:r>
    </w:p>
    <w:p w14:paraId="7D2E99A8" w14:textId="77777777" w:rsidR="00BB7B91" w:rsidRPr="00BB7B91" w:rsidRDefault="00BB7B91" w:rsidP="00BB7B91">
      <w:pPr>
        <w:rPr>
          <w:sz w:val="24"/>
          <w:szCs w:val="24"/>
          <w14:ligatures w14:val="none"/>
        </w:rPr>
      </w:pPr>
      <w:r w:rsidRPr="00BB7B91">
        <w:rPr>
          <w:sz w:val="24"/>
          <w:szCs w:val="24"/>
          <w14:ligatures w14:val="none"/>
        </w:rPr>
        <w:t xml:space="preserve">13. Prepares and submits appropriate information for Chapter communications. </w:t>
      </w:r>
    </w:p>
    <w:p w14:paraId="517C78C5" w14:textId="77777777" w:rsidR="00BB7B91" w:rsidRPr="00BB7B91" w:rsidRDefault="00BB7B91" w:rsidP="00BB7B91">
      <w:pPr>
        <w:rPr>
          <w:sz w:val="24"/>
          <w:szCs w:val="24"/>
          <w14:ligatures w14:val="none"/>
        </w:rPr>
      </w:pPr>
      <w:r w:rsidRPr="00BB7B91">
        <w:rPr>
          <w:sz w:val="24"/>
          <w:szCs w:val="24"/>
          <w14:ligatures w14:val="none"/>
        </w:rPr>
        <w:t xml:space="preserve">14. Reviews documents and records produced by the Chapter, including: </w:t>
      </w:r>
    </w:p>
    <w:p w14:paraId="2F31F682" w14:textId="77777777" w:rsidR="00BB7B91" w:rsidRPr="00BB7B91" w:rsidRDefault="00BB7B91" w:rsidP="00BB7B91">
      <w:pPr>
        <w:ind w:left="720"/>
        <w:rPr>
          <w:sz w:val="24"/>
          <w:szCs w:val="24"/>
          <w14:ligatures w14:val="none"/>
        </w:rPr>
      </w:pPr>
      <w:r w:rsidRPr="00BB7B91">
        <w:rPr>
          <w:sz w:val="24"/>
          <w:szCs w:val="24"/>
          <w14:ligatures w14:val="none"/>
        </w:rPr>
        <w:t xml:space="preserve">a) Minutes from Chapter Board of Directors meetings. </w:t>
      </w:r>
    </w:p>
    <w:p w14:paraId="2ACAA402" w14:textId="77777777" w:rsidR="00BB7B91" w:rsidRPr="00BB7B91" w:rsidRDefault="00BB7B91" w:rsidP="00BB7B91">
      <w:pPr>
        <w:ind w:left="720"/>
        <w:rPr>
          <w:sz w:val="24"/>
          <w:szCs w:val="24"/>
          <w14:ligatures w14:val="none"/>
        </w:rPr>
      </w:pPr>
      <w:r w:rsidRPr="00BB7B91">
        <w:rPr>
          <w:sz w:val="24"/>
          <w:szCs w:val="24"/>
          <w14:ligatures w14:val="none"/>
        </w:rPr>
        <w:t xml:space="preserve">b) All contracts. </w:t>
      </w:r>
    </w:p>
    <w:p w14:paraId="3B029ED8" w14:textId="77777777" w:rsidR="00BB7B91" w:rsidRPr="00BB7B91" w:rsidRDefault="00BB7B91" w:rsidP="00BB7B91">
      <w:pPr>
        <w:ind w:left="720"/>
        <w:rPr>
          <w:sz w:val="24"/>
          <w:szCs w:val="24"/>
          <w14:ligatures w14:val="none"/>
        </w:rPr>
      </w:pPr>
      <w:r w:rsidRPr="00BB7B91">
        <w:rPr>
          <w:sz w:val="24"/>
          <w:szCs w:val="24"/>
          <w14:ligatures w14:val="none"/>
        </w:rPr>
        <w:t xml:space="preserve">c) Legislative activities. </w:t>
      </w:r>
    </w:p>
    <w:p w14:paraId="6E948E32" w14:textId="77777777" w:rsidR="00BB7B91" w:rsidRPr="00BB7B91" w:rsidRDefault="00BB7B91" w:rsidP="00BB7B91">
      <w:pPr>
        <w:ind w:left="720"/>
        <w:rPr>
          <w:sz w:val="24"/>
          <w:szCs w:val="24"/>
          <w14:ligatures w14:val="none"/>
        </w:rPr>
      </w:pPr>
      <w:r w:rsidRPr="00BB7B91">
        <w:rPr>
          <w:sz w:val="24"/>
          <w:szCs w:val="24"/>
          <w14:ligatures w14:val="none"/>
        </w:rPr>
        <w:t xml:space="preserve">d) Financial Reports. </w:t>
      </w:r>
    </w:p>
    <w:p w14:paraId="54200A2D" w14:textId="77777777" w:rsidR="00BB7B91" w:rsidRPr="00BB7B91" w:rsidRDefault="00BB7B91" w:rsidP="00BB7B91">
      <w:pPr>
        <w:ind w:left="720"/>
        <w:rPr>
          <w:sz w:val="24"/>
          <w:szCs w:val="24"/>
          <w14:ligatures w14:val="none"/>
        </w:rPr>
      </w:pPr>
      <w:r w:rsidRPr="00BB7B91">
        <w:rPr>
          <w:sz w:val="24"/>
          <w:szCs w:val="24"/>
          <w14:ligatures w14:val="none"/>
        </w:rPr>
        <w:t xml:space="preserve">e) Committee Reports. </w:t>
      </w:r>
    </w:p>
    <w:p w14:paraId="6C333D7B" w14:textId="77777777" w:rsidR="00BB7B91" w:rsidRPr="00BB7B91" w:rsidRDefault="00BB7B91" w:rsidP="00BB7B91">
      <w:pPr>
        <w:ind w:left="720"/>
        <w:rPr>
          <w:sz w:val="24"/>
          <w:szCs w:val="24"/>
          <w14:ligatures w14:val="none"/>
        </w:rPr>
      </w:pPr>
      <w:r w:rsidRPr="00BB7B91">
        <w:rPr>
          <w:sz w:val="24"/>
          <w:szCs w:val="24"/>
          <w14:ligatures w14:val="none"/>
        </w:rPr>
        <w:t xml:space="preserve">f) Newsletter or other communications such as e-mail announcements, social media, etc. </w:t>
      </w:r>
    </w:p>
    <w:p w14:paraId="04CA8F6C" w14:textId="77777777" w:rsidR="00BB7B91" w:rsidRPr="00BB7B91" w:rsidRDefault="00BB7B91" w:rsidP="00BB7B91">
      <w:pPr>
        <w:rPr>
          <w:sz w:val="24"/>
          <w:szCs w:val="24"/>
          <w14:ligatures w14:val="none"/>
        </w:rPr>
      </w:pPr>
      <w:r w:rsidRPr="00BB7B91">
        <w:rPr>
          <w:sz w:val="24"/>
          <w:szCs w:val="24"/>
          <w14:ligatures w14:val="none"/>
        </w:rPr>
        <w:t xml:space="preserve">15. Oversees Chapter’s budgeting and financial activities. </w:t>
      </w:r>
    </w:p>
    <w:p w14:paraId="69ECDFE6" w14:textId="77777777" w:rsidR="00BB7B91" w:rsidRPr="00BB7B91" w:rsidRDefault="00BB7B91" w:rsidP="00BB7B91">
      <w:pPr>
        <w:rPr>
          <w:sz w:val="24"/>
          <w:szCs w:val="24"/>
          <w14:ligatures w14:val="none"/>
        </w:rPr>
      </w:pPr>
      <w:r w:rsidRPr="00BB7B91">
        <w:rPr>
          <w:sz w:val="24"/>
          <w:szCs w:val="24"/>
          <w14:ligatures w14:val="none"/>
        </w:rPr>
        <w:lastRenderedPageBreak/>
        <w:t xml:space="preserve">16. Is available to receive direct feedback from members and answer their questions about actions of the Chapter Board. </w:t>
      </w:r>
    </w:p>
    <w:p w14:paraId="3F566733" w14:textId="77777777" w:rsidR="00BB7B91" w:rsidRPr="00BB7B91" w:rsidRDefault="00BB7B91" w:rsidP="00BB7B91">
      <w:pPr>
        <w:rPr>
          <w:sz w:val="24"/>
          <w:szCs w:val="24"/>
          <w14:ligatures w14:val="none"/>
        </w:rPr>
      </w:pPr>
      <w:r w:rsidRPr="00BB7B91">
        <w:rPr>
          <w:sz w:val="24"/>
          <w:szCs w:val="24"/>
          <w14:ligatures w14:val="none"/>
        </w:rPr>
        <w:t xml:space="preserve">17. Directs and refers members to volunteer and staff contacts as appropriate. </w:t>
      </w:r>
    </w:p>
    <w:p w14:paraId="70C1F7E6" w14:textId="77777777" w:rsidR="00BB7B91" w:rsidRPr="00BB7B91" w:rsidRDefault="00BB7B91" w:rsidP="00BB7B91">
      <w:pPr>
        <w:rPr>
          <w:sz w:val="24"/>
          <w:szCs w:val="24"/>
          <w14:ligatures w14:val="none"/>
        </w:rPr>
      </w:pPr>
      <w:r w:rsidRPr="00BB7B91">
        <w:rPr>
          <w:sz w:val="24"/>
          <w:szCs w:val="24"/>
          <w14:ligatures w14:val="none"/>
        </w:rPr>
        <w:t xml:space="preserve">18. Reports to the membership at the Chapter meetings. </w:t>
      </w:r>
    </w:p>
    <w:p w14:paraId="5C5033BB" w14:textId="77777777" w:rsidR="00BB7B91" w:rsidRPr="00BB7B91" w:rsidRDefault="00BB7B91" w:rsidP="00BB7B91">
      <w:pPr>
        <w:rPr>
          <w:sz w:val="24"/>
          <w:szCs w:val="24"/>
          <w14:ligatures w14:val="none"/>
        </w:rPr>
      </w:pPr>
      <w:r w:rsidRPr="00BB7B91">
        <w:rPr>
          <w:sz w:val="24"/>
          <w:szCs w:val="24"/>
          <w14:ligatures w14:val="none"/>
        </w:rPr>
        <w:t xml:space="preserve">19. Ensures Chapter operations are consistent with the AMTA Strategic Plan. </w:t>
      </w:r>
    </w:p>
    <w:p w14:paraId="0BDD6C78" w14:textId="38CB18C4" w:rsidR="00BB7B91" w:rsidRPr="00BB7B91" w:rsidRDefault="00BB7B91" w:rsidP="00BB7B91">
      <w:pPr>
        <w:rPr>
          <w:sz w:val="24"/>
          <w:szCs w:val="24"/>
          <w14:ligatures w14:val="none"/>
        </w:rPr>
      </w:pPr>
      <w:r w:rsidRPr="00BB7B91">
        <w:rPr>
          <w:sz w:val="24"/>
          <w:szCs w:val="24"/>
          <w14:ligatures w14:val="none"/>
        </w:rPr>
        <w:t xml:space="preserve">20. Fulfills the fiduciary, due diligence, and other responsibilities of Chapter Board members as described in the Chapter Volunteer Code of Conduct. </w:t>
      </w:r>
    </w:p>
    <w:p w14:paraId="489701C6" w14:textId="77777777" w:rsidR="00BB7B91" w:rsidRPr="00BB7B91" w:rsidRDefault="00BB7B91" w:rsidP="00BB7B91">
      <w:pPr>
        <w:rPr>
          <w:sz w:val="24"/>
          <w:szCs w:val="24"/>
          <w14:ligatures w14:val="none"/>
        </w:rPr>
      </w:pPr>
      <w:r w:rsidRPr="00BB7B91">
        <w:rPr>
          <w:sz w:val="24"/>
          <w:szCs w:val="24"/>
          <w14:ligatures w14:val="none"/>
        </w:rPr>
        <w:t xml:space="preserve">21. Maintains orderly records of issues and actions taken during her/his term and supplies the incoming President with those records. </w:t>
      </w:r>
    </w:p>
    <w:p w14:paraId="642BDC06" w14:textId="77777777" w:rsidR="00BB7B91" w:rsidRPr="00BB7B91" w:rsidRDefault="00BB7B91" w:rsidP="00BB7B91">
      <w:pPr>
        <w:rPr>
          <w:sz w:val="24"/>
          <w:szCs w:val="24"/>
          <w14:ligatures w14:val="none"/>
        </w:rPr>
      </w:pPr>
      <w:r w:rsidRPr="00BB7B91">
        <w:rPr>
          <w:sz w:val="24"/>
          <w:szCs w:val="24"/>
          <w14:ligatures w14:val="none"/>
        </w:rPr>
        <w:t xml:space="preserve">22. Facilitates the efficient, positive, and productive activities of the Chapter through consultation with other Chapter officers, National volunteers, and/or National staff. </w:t>
      </w:r>
    </w:p>
    <w:p w14:paraId="01A4BCE2" w14:textId="77777777" w:rsidR="00BB7B91" w:rsidRPr="00BB7B91" w:rsidRDefault="00BB7B91" w:rsidP="00BB7B91">
      <w:pPr>
        <w:rPr>
          <w:sz w:val="24"/>
          <w:szCs w:val="24"/>
          <w14:ligatures w14:val="none"/>
        </w:rPr>
      </w:pPr>
      <w:r w:rsidRPr="00BB7B91">
        <w:rPr>
          <w:sz w:val="24"/>
          <w:szCs w:val="24"/>
          <w14:ligatures w14:val="none"/>
        </w:rPr>
        <w:t xml:space="preserve">23. Once a Chapter President has served two consecutive terms, in the event that no eligible candidate steps forward to run for the office of Chapter President, the current Chapter President remains in office until a successor is elected. </w:t>
      </w:r>
    </w:p>
    <w:p w14:paraId="27EED064" w14:textId="77777777" w:rsidR="00BB7B91" w:rsidRPr="00BB7B91" w:rsidRDefault="00BB7B91" w:rsidP="00BB7B91">
      <w:pPr>
        <w:rPr>
          <w:sz w:val="24"/>
          <w:szCs w:val="24"/>
          <w14:ligatures w14:val="none"/>
        </w:rPr>
      </w:pPr>
      <w:r w:rsidRPr="00BB7B91">
        <w:rPr>
          <w:b/>
          <w:bCs/>
          <w:sz w:val="24"/>
          <w:szCs w:val="24"/>
          <w14:ligatures w14:val="none"/>
        </w:rPr>
        <w:t>Time Commitment</w:t>
      </w:r>
      <w:r w:rsidRPr="00BB7B91">
        <w:rPr>
          <w:sz w:val="24"/>
          <w:szCs w:val="24"/>
          <w14:ligatures w14:val="none"/>
        </w:rPr>
        <w:t xml:space="preserve"> The time commitment is approximately 5 - 15 hours per week, depending on Chapter activities. The time commitment may be higher before and/or during certain National or chapter events or activities.</w:t>
      </w:r>
    </w:p>
    <w:p w14:paraId="0FBD5F34" w14:textId="6281FB15" w:rsidR="00BB7B91" w:rsidRPr="00BB7B91" w:rsidRDefault="00BB7B91" w:rsidP="00BB7B91">
      <w:pPr>
        <w:widowControl w:val="0"/>
        <w:rPr>
          <w:sz w:val="24"/>
          <w:szCs w:val="24"/>
          <w14:ligatures w14:val="none"/>
        </w:rPr>
      </w:pPr>
      <w:r w:rsidRPr="00BB7B91">
        <w:rPr>
          <w:b/>
          <w:bCs/>
          <w:sz w:val="24"/>
          <w:szCs w:val="24"/>
          <w14:ligatures w14:val="none"/>
        </w:rPr>
        <w:t>Vacancy</w:t>
      </w:r>
      <w:r w:rsidRPr="00BB7B91">
        <w:rPr>
          <w:sz w:val="24"/>
          <w:szCs w:val="24"/>
          <w14:ligatures w14:val="none"/>
        </w:rPr>
        <w:t xml:space="preserve"> A vacancy in the President’s position will be filled according to AMTA Bylaws and Policy. Removal from Office An officer may be removed from office for failure to: 1. Fulfill her/his duties and responsibilities (dereliction of duties). 2. Abide by the Chapter Volunteer Code of Conduct. 3. Keep AMTA membership dues current. Removal shall occur upon recommendation from a Chapter Board member with a two-thirds vote of the entire Chapter Board. The National Office must be contacted prior to Chapter Board voting on removal of a volunteer.</w:t>
      </w:r>
    </w:p>
    <w:p w14:paraId="6EFA08D2" w14:textId="77777777" w:rsidR="00BB7B91" w:rsidRDefault="00BB7B91" w:rsidP="00BB7B91">
      <w:pPr>
        <w:widowControl w:val="0"/>
        <w:rPr>
          <w14:ligatures w14:val="none"/>
        </w:rPr>
      </w:pPr>
      <w:r>
        <w:rPr>
          <w14:ligatures w14:val="none"/>
        </w:rPr>
        <w:t> </w:t>
      </w:r>
    </w:p>
    <w:p w14:paraId="38D130C9" w14:textId="5F931256" w:rsidR="0052077A" w:rsidRPr="00BB7B91" w:rsidRDefault="00BB7B91" w:rsidP="00BB7B91">
      <w:pPr>
        <w:widowControl w:val="0"/>
        <w:rPr>
          <w14:ligatures w14:val="none"/>
        </w:rPr>
      </w:pPr>
    </w:p>
    <w:sectPr w:rsidR="0052077A" w:rsidRPr="00BB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797"/>
    <w:multiLevelType w:val="hybridMultilevel"/>
    <w:tmpl w:val="9BC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91"/>
    <w:rsid w:val="00107D64"/>
    <w:rsid w:val="0076489B"/>
    <w:rsid w:val="00BB7B91"/>
    <w:rsid w:val="00E1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BAF"/>
  <w15:chartTrackingRefBased/>
  <w15:docId w15:val="{3EAC2423-7181-46C2-A091-A26DBD0A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B91"/>
    <w:pPr>
      <w:spacing w:after="180" w:line="300" w:lineRule="auto"/>
    </w:pPr>
    <w:rPr>
      <w:rFonts w:ascii="Goudy Old Style" w:eastAsia="Times New Roman" w:hAnsi="Goudy Old Style"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5695">
      <w:bodyDiv w:val="1"/>
      <w:marLeft w:val="0"/>
      <w:marRight w:val="0"/>
      <w:marTop w:val="0"/>
      <w:marBottom w:val="0"/>
      <w:divBdr>
        <w:top w:val="none" w:sz="0" w:space="0" w:color="auto"/>
        <w:left w:val="none" w:sz="0" w:space="0" w:color="auto"/>
        <w:bottom w:val="none" w:sz="0" w:space="0" w:color="auto"/>
        <w:right w:val="none" w:sz="0" w:space="0" w:color="auto"/>
      </w:divBdr>
    </w:div>
    <w:div w:id="3681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2018-11-04T00:29:00Z</dcterms:created>
  <dcterms:modified xsi:type="dcterms:W3CDTF">2018-11-04T00:36:00Z</dcterms:modified>
</cp:coreProperties>
</file>